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B6" w:rsidRDefault="00651EB6" w:rsidP="009A2857">
      <w:pPr>
        <w:rPr>
          <w:rFonts w:ascii="Arial" w:hAnsi="Arial" w:cs="Arial"/>
          <w:b/>
          <w:bCs/>
          <w:sz w:val="32"/>
          <w:szCs w:val="32"/>
        </w:rPr>
      </w:pPr>
    </w:p>
    <w:p w:rsidR="00651EB6" w:rsidRDefault="00651EB6" w:rsidP="009F35D1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</w:p>
    <w:p w:rsidR="00651EB6" w:rsidRDefault="00651EB6" w:rsidP="009F35D1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</w:p>
    <w:p w:rsidR="00651EB6" w:rsidRDefault="00651EB6" w:rsidP="009F35D1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226.95pt;margin-top:-89.6pt;width:291pt;height:186.75pt;z-index:-251658240;visibility:visible">
            <v:imagedata r:id="rId6" o:title=""/>
          </v:shape>
        </w:pict>
      </w:r>
      <w:r w:rsidRPr="00602471">
        <w:rPr>
          <w:rFonts w:ascii="Arial" w:hAnsi="Arial" w:cs="Arial"/>
          <w:b/>
          <w:bCs/>
          <w:sz w:val="32"/>
          <w:szCs w:val="32"/>
        </w:rPr>
        <w:t xml:space="preserve">Pracovní list </w:t>
      </w:r>
      <w:r>
        <w:rPr>
          <w:rFonts w:ascii="Arial" w:hAnsi="Arial" w:cs="Arial"/>
          <w:b/>
          <w:bCs/>
          <w:sz w:val="32"/>
          <w:szCs w:val="32"/>
        </w:rPr>
        <w:t>–</w:t>
      </w:r>
    </w:p>
    <w:p w:rsidR="00651EB6" w:rsidRDefault="00651EB6">
      <w:pPr>
        <w:rPr>
          <w:rFonts w:ascii="Arial" w:hAnsi="Arial" w:cs="Arial"/>
          <w:b/>
          <w:bCs/>
          <w:sz w:val="32"/>
          <w:szCs w:val="32"/>
        </w:rPr>
      </w:pPr>
    </w:p>
    <w:p w:rsidR="00651EB6" w:rsidRPr="00B21195" w:rsidRDefault="00651EB6">
      <w:pPr>
        <w:rPr>
          <w:rFonts w:ascii="Arial" w:hAnsi="Arial" w:cs="Arial"/>
          <w:b/>
          <w:bCs/>
          <w:sz w:val="28"/>
          <w:szCs w:val="28"/>
        </w:rPr>
      </w:pPr>
      <w:r w:rsidRPr="00B21195">
        <w:rPr>
          <w:rFonts w:ascii="Arial" w:hAnsi="Arial" w:cs="Arial"/>
          <w:b/>
          <w:bCs/>
          <w:sz w:val="28"/>
          <w:szCs w:val="28"/>
        </w:rPr>
        <w:t xml:space="preserve">1, Vylušti tajenku </w:t>
      </w:r>
    </w:p>
    <w:tbl>
      <w:tblPr>
        <w:tblW w:w="112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20"/>
        <w:gridCol w:w="50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Město ležící na JZ Polska.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Řeka protékající městem Krakov.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Řeka protékající městem Vroclav.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Přístav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 ležící</w:t>
            </w: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 u řeky Odry.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Přístav poblíž řeky Visly.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Které Tatry zasahují na území Polska?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Který sousední stát Polska leží na JV?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B21195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651EB6" w:rsidRDefault="00651EB6">
      <w:pPr>
        <w:rPr>
          <w:rFonts w:ascii="Arial" w:hAnsi="Arial" w:cs="Arial"/>
          <w:b/>
          <w:bCs/>
          <w:sz w:val="32"/>
          <w:szCs w:val="32"/>
        </w:rPr>
      </w:pPr>
    </w:p>
    <w:p w:rsidR="00651EB6" w:rsidRDefault="00651EB6">
      <w:pPr>
        <w:rPr>
          <w:rFonts w:ascii="Arial" w:hAnsi="Arial" w:cs="Arial"/>
          <w:sz w:val="28"/>
          <w:szCs w:val="28"/>
        </w:rPr>
      </w:pPr>
      <w:r w:rsidRPr="00B21195">
        <w:rPr>
          <w:rFonts w:ascii="Arial" w:hAnsi="Arial" w:cs="Arial"/>
          <w:b/>
          <w:bCs/>
          <w:sz w:val="28"/>
          <w:szCs w:val="28"/>
        </w:rPr>
        <w:t xml:space="preserve">Tajenka: </w:t>
      </w:r>
      <w:r>
        <w:rPr>
          <w:rFonts w:ascii="Arial" w:hAnsi="Arial" w:cs="Arial"/>
          <w:sz w:val="28"/>
          <w:szCs w:val="28"/>
        </w:rPr>
        <w:t>Hlavní město Polska: __________________</w:t>
      </w:r>
    </w:p>
    <w:p w:rsidR="00651EB6" w:rsidRDefault="00651EB6">
      <w:pPr>
        <w:rPr>
          <w:rFonts w:ascii="Arial" w:hAnsi="Arial" w:cs="Arial"/>
          <w:sz w:val="28"/>
          <w:szCs w:val="28"/>
        </w:rPr>
      </w:pPr>
    </w:p>
    <w:p w:rsidR="00651EB6" w:rsidRDefault="00651E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Napiš do mapy sousední státy Polska.</w:t>
      </w:r>
    </w:p>
    <w:p w:rsidR="00651EB6" w:rsidRDefault="00651EB6" w:rsidP="009F35D1">
      <w:pPr>
        <w:jc w:val="center"/>
        <w:rPr>
          <w:rFonts w:ascii="Arial" w:hAnsi="Arial" w:cs="Arial"/>
          <w:sz w:val="28"/>
          <w:szCs w:val="28"/>
        </w:rPr>
      </w:pPr>
      <w:r w:rsidRPr="00C76E23">
        <w:rPr>
          <w:rFonts w:ascii="Arial" w:hAnsi="Arial" w:cs="Arial"/>
          <w:noProof/>
          <w:sz w:val="28"/>
          <w:szCs w:val="28"/>
          <w:lang w:eastAsia="cs-CZ"/>
        </w:rPr>
        <w:pict>
          <v:shape id="obrázek 13" o:spid="_x0000_i1027" type="#_x0000_t75" style="width:246.75pt;height:195pt;visibility:visible">
            <v:imagedata r:id="rId7" o:title="" croptop="6099f" cropbottom="4413f" cropleft="3670f" cropright="5006f"/>
          </v:shape>
        </w:pict>
      </w:r>
      <w:r>
        <w:rPr>
          <w:rStyle w:val="FootnoteReference"/>
          <w:rFonts w:ascii="Arial" w:hAnsi="Arial" w:cs="Arial"/>
          <w:sz w:val="28"/>
          <w:szCs w:val="28"/>
        </w:rPr>
        <w:footnoteReference w:id="1"/>
      </w:r>
    </w:p>
    <w:p w:rsidR="00651EB6" w:rsidRDefault="00651EB6" w:rsidP="009F35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3, Pole, která k sobě patří,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vybarvi stejnou barvou – průmysl.</w:t>
      </w:r>
    </w:p>
    <w:tbl>
      <w:tblPr>
        <w:tblW w:w="76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560"/>
        <w:gridCol w:w="2560"/>
        <w:gridCol w:w="2560"/>
      </w:tblGrid>
      <w:tr w:rsidR="00651EB6" w:rsidRPr="00C76E23">
        <w:trPr>
          <w:trHeight w:val="43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Lodž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Katovice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hutní závody</w:t>
            </w:r>
          </w:p>
        </w:tc>
      </w:tr>
      <w:tr w:rsidR="00651EB6" w:rsidRPr="00C76E23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černé uhlí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textilní průmysl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Polsko</w:t>
            </w:r>
          </w:p>
        </w:tc>
      </w:tr>
      <w:tr w:rsidR="00651EB6" w:rsidRPr="00C76E23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chemický průmysl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sůl, síra, černé uhlí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9329A8" w:rsidRDefault="00651EB6" w:rsidP="009329A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9329A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železná ruda</w:t>
            </w:r>
          </w:p>
        </w:tc>
      </w:tr>
    </w:tbl>
    <w:p w:rsidR="00651EB6" w:rsidRDefault="00651EB6" w:rsidP="009F35D1">
      <w:pPr>
        <w:rPr>
          <w:rFonts w:ascii="Arial" w:hAnsi="Arial" w:cs="Arial"/>
          <w:sz w:val="28"/>
          <w:szCs w:val="28"/>
        </w:rPr>
      </w:pPr>
    </w:p>
    <w:p w:rsidR="00651EB6" w:rsidRDefault="00651EB6" w:rsidP="009F35D1">
      <w:pPr>
        <w:rPr>
          <w:rFonts w:ascii="Arial" w:hAnsi="Arial" w:cs="Arial"/>
          <w:sz w:val="28"/>
          <w:szCs w:val="28"/>
        </w:rPr>
      </w:pPr>
    </w:p>
    <w:p w:rsidR="00651EB6" w:rsidRDefault="00651E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Řešení:</w:t>
      </w:r>
    </w:p>
    <w:p w:rsidR="00651EB6" w:rsidRDefault="00651EB6" w:rsidP="00BB2B73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pict>
          <v:shape id="_x0000_s1027" type="#_x0000_t75" style="position:absolute;left:0;text-align:left;margin-left:226.95pt;margin-top:-89.6pt;width:291pt;height:186.75pt;z-index:-251657216;visibility:visible">
            <v:imagedata r:id="rId6" o:title=""/>
          </v:shape>
        </w:pict>
      </w:r>
      <w:r w:rsidRPr="00602471">
        <w:rPr>
          <w:rFonts w:ascii="Arial" w:hAnsi="Arial" w:cs="Arial"/>
          <w:b/>
          <w:bCs/>
          <w:sz w:val="32"/>
          <w:szCs w:val="32"/>
        </w:rPr>
        <w:t xml:space="preserve">Pracovní list </w:t>
      </w:r>
      <w:r>
        <w:rPr>
          <w:rFonts w:ascii="Arial" w:hAnsi="Arial" w:cs="Arial"/>
          <w:b/>
          <w:bCs/>
          <w:sz w:val="32"/>
          <w:szCs w:val="32"/>
        </w:rPr>
        <w:t>–</w:t>
      </w:r>
    </w:p>
    <w:p w:rsidR="00651EB6" w:rsidRDefault="00651EB6" w:rsidP="00BB2B73">
      <w:pPr>
        <w:rPr>
          <w:rFonts w:ascii="Arial" w:hAnsi="Arial" w:cs="Arial"/>
          <w:b/>
          <w:bCs/>
          <w:sz w:val="32"/>
          <w:szCs w:val="32"/>
        </w:rPr>
      </w:pPr>
    </w:p>
    <w:p w:rsidR="00651EB6" w:rsidRPr="00B21195" w:rsidRDefault="00651EB6" w:rsidP="00BB2B73">
      <w:pPr>
        <w:rPr>
          <w:rFonts w:ascii="Arial" w:hAnsi="Arial" w:cs="Arial"/>
          <w:b/>
          <w:bCs/>
          <w:sz w:val="28"/>
          <w:szCs w:val="28"/>
        </w:rPr>
      </w:pPr>
      <w:r w:rsidRPr="00B21195">
        <w:rPr>
          <w:rFonts w:ascii="Arial" w:hAnsi="Arial" w:cs="Arial"/>
          <w:b/>
          <w:bCs/>
          <w:sz w:val="28"/>
          <w:szCs w:val="28"/>
        </w:rPr>
        <w:t xml:space="preserve">1, Vylušti tajenku </w:t>
      </w:r>
    </w:p>
    <w:tbl>
      <w:tblPr>
        <w:tblW w:w="112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20"/>
        <w:gridCol w:w="50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Město ležící na JZ Polska.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  <w:r>
              <w:rPr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Řeka protékající městem Krakov.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A</w:t>
            </w: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Řeka protékající městem Vroclav.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R</w:t>
            </w: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Přístav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 ležící</w:t>
            </w: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 u řeky Odry.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  <w:r>
              <w:rPr>
                <w:b/>
                <w:bCs/>
                <w:color w:val="000000"/>
                <w:lang w:eastAsia="cs-CZ"/>
              </w:rPr>
              <w:t>Š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Ě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Í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Přístav poblíž řeky Visly.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A</w:t>
            </w: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Ň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Které Tatry zasahují na území Polska?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B21195">
              <w:rPr>
                <w:b/>
                <w:bCs/>
                <w:color w:val="000000"/>
                <w:lang w:eastAsia="cs-CZ"/>
              </w:rPr>
              <w:t> </w:t>
            </w:r>
            <w:r>
              <w:rPr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Y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É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51EB6" w:rsidRPr="00C76E2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B21195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Který sousední stát Polska leží na JV?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 w:rsidRPr="00B21195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21195">
              <w:rPr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A</w:t>
            </w:r>
            <w:r w:rsidRPr="00B21195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EB6" w:rsidRPr="00B21195" w:rsidRDefault="00651EB6" w:rsidP="000F4027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651EB6" w:rsidRDefault="00651EB6" w:rsidP="00BB2B73">
      <w:pPr>
        <w:rPr>
          <w:rFonts w:ascii="Arial" w:hAnsi="Arial" w:cs="Arial"/>
          <w:b/>
          <w:bCs/>
          <w:sz w:val="32"/>
          <w:szCs w:val="32"/>
        </w:rPr>
      </w:pPr>
    </w:p>
    <w:p w:rsidR="00651EB6" w:rsidRDefault="00651EB6" w:rsidP="00BB2B73">
      <w:pPr>
        <w:rPr>
          <w:rFonts w:ascii="Arial" w:hAnsi="Arial" w:cs="Arial"/>
          <w:sz w:val="28"/>
          <w:szCs w:val="28"/>
        </w:rPr>
      </w:pPr>
      <w:r w:rsidRPr="00B21195">
        <w:rPr>
          <w:rFonts w:ascii="Arial" w:hAnsi="Arial" w:cs="Arial"/>
          <w:b/>
          <w:bCs/>
          <w:sz w:val="28"/>
          <w:szCs w:val="28"/>
        </w:rPr>
        <w:t xml:space="preserve">Tajenka: </w:t>
      </w:r>
      <w:r>
        <w:rPr>
          <w:rFonts w:ascii="Arial" w:hAnsi="Arial" w:cs="Arial"/>
          <w:sz w:val="28"/>
          <w:szCs w:val="28"/>
        </w:rPr>
        <w:t>Hlavní město Polska: Varšava</w:t>
      </w:r>
    </w:p>
    <w:p w:rsidR="00651EB6" w:rsidRDefault="00651EB6" w:rsidP="00BB2B73">
      <w:pPr>
        <w:rPr>
          <w:rFonts w:ascii="Arial" w:hAnsi="Arial" w:cs="Arial"/>
          <w:sz w:val="28"/>
          <w:szCs w:val="28"/>
        </w:rPr>
      </w:pPr>
    </w:p>
    <w:p w:rsidR="00651EB6" w:rsidRDefault="00651EB6" w:rsidP="00BB2B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Napiš do mapy sousední státy Polska.</w:t>
      </w:r>
    </w:p>
    <w:p w:rsidR="00651EB6" w:rsidRDefault="00651EB6" w:rsidP="00BB2B73">
      <w:pPr>
        <w:jc w:val="center"/>
        <w:rPr>
          <w:rFonts w:ascii="Arial" w:hAnsi="Arial" w:cs="Arial"/>
          <w:sz w:val="28"/>
          <w:szCs w:val="28"/>
        </w:rPr>
      </w:pPr>
      <w:r w:rsidRPr="00C76E23">
        <w:rPr>
          <w:rFonts w:ascii="Arial" w:hAnsi="Arial" w:cs="Arial"/>
          <w:noProof/>
          <w:sz w:val="28"/>
          <w:szCs w:val="28"/>
          <w:lang w:eastAsia="cs-CZ"/>
        </w:rPr>
        <w:pict>
          <v:shape id="obrázek 16" o:spid="_x0000_i1028" type="#_x0000_t75" style="width:278.25pt;height:181.5pt;visibility:visible">
            <v:imagedata r:id="rId8" o:title="" croptop="6180f" cropbottom="6396f" cropright="1782f"/>
          </v:shape>
        </w:pict>
      </w:r>
    </w:p>
    <w:p w:rsidR="00651EB6" w:rsidRDefault="00651EB6" w:rsidP="00BB2B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3, Pole, která k sobě patří, vybarvi stejnou barvou – průmysl.</w:t>
      </w:r>
    </w:p>
    <w:p w:rsidR="00651EB6" w:rsidRDefault="00651EB6" w:rsidP="00BB2B73">
      <w:pPr>
        <w:rPr>
          <w:rFonts w:ascii="Arial" w:hAnsi="Arial" w:cs="Arial"/>
          <w:sz w:val="28"/>
          <w:szCs w:val="28"/>
        </w:rPr>
      </w:pPr>
      <w:r w:rsidRPr="00C76E23">
        <w:rPr>
          <w:rFonts w:ascii="Arial" w:hAnsi="Arial" w:cs="Arial"/>
          <w:noProof/>
          <w:sz w:val="28"/>
          <w:szCs w:val="28"/>
          <w:lang w:eastAsia="cs-CZ"/>
        </w:rPr>
        <w:pict>
          <v:shape id="obrázek 19" o:spid="_x0000_i1029" type="#_x0000_t75" style="width:408.75pt;height:104.25pt;visibility:visible">
            <v:imagedata r:id="rId9" o:title=""/>
          </v:shape>
        </w:pict>
      </w:r>
    </w:p>
    <w:p w:rsidR="00651EB6" w:rsidRPr="00B21195" w:rsidRDefault="00651EB6">
      <w:pPr>
        <w:rPr>
          <w:rFonts w:ascii="Arial" w:hAnsi="Arial" w:cs="Arial"/>
          <w:sz w:val="28"/>
          <w:szCs w:val="28"/>
        </w:rPr>
      </w:pPr>
    </w:p>
    <w:sectPr w:rsidR="00651EB6" w:rsidRPr="00B21195" w:rsidSect="00E579E9">
      <w:headerReference w:type="default" r:id="rId10"/>
      <w:pgSz w:w="11906" w:h="16838"/>
      <w:pgMar w:top="993" w:right="141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B6" w:rsidRDefault="00651EB6" w:rsidP="007B2836">
      <w:pPr>
        <w:spacing w:after="0" w:line="240" w:lineRule="auto"/>
      </w:pPr>
      <w:r>
        <w:separator/>
      </w:r>
    </w:p>
  </w:endnote>
  <w:endnote w:type="continuationSeparator" w:id="0">
    <w:p w:rsidR="00651EB6" w:rsidRDefault="00651EB6" w:rsidP="007B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B6" w:rsidRDefault="00651EB6" w:rsidP="007B2836">
      <w:pPr>
        <w:spacing w:after="0" w:line="240" w:lineRule="auto"/>
      </w:pPr>
      <w:r>
        <w:separator/>
      </w:r>
    </w:p>
  </w:footnote>
  <w:footnote w:type="continuationSeparator" w:id="0">
    <w:p w:rsidR="00651EB6" w:rsidRDefault="00651EB6" w:rsidP="007B2836">
      <w:pPr>
        <w:spacing w:after="0" w:line="240" w:lineRule="auto"/>
      </w:pPr>
      <w:r>
        <w:continuationSeparator/>
      </w:r>
    </w:p>
  </w:footnote>
  <w:footnote w:id="1">
    <w:p w:rsidR="00651EB6" w:rsidRDefault="00651EB6">
      <w:pPr>
        <w:pStyle w:val="FootnoteText"/>
      </w:pPr>
      <w:r>
        <w:rPr>
          <w:rStyle w:val="FootnoteReference"/>
        </w:rPr>
        <w:footnoteRef/>
      </w:r>
      <w:r>
        <w:t xml:space="preserve"> Aktuálně.cz. [online]. [cit. 2012-11-05]. Dostupné z: http://aktualne.centrum.cz/ekonomika/business-ve-svete/fotogalerie/foto/255827/?cid=669635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B6" w:rsidRDefault="00651EB6" w:rsidP="009A285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71"/>
    <w:rsid w:val="000F4027"/>
    <w:rsid w:val="00336C4C"/>
    <w:rsid w:val="003E3B2F"/>
    <w:rsid w:val="004404D6"/>
    <w:rsid w:val="004849CD"/>
    <w:rsid w:val="005E451E"/>
    <w:rsid w:val="00602471"/>
    <w:rsid w:val="00651EB6"/>
    <w:rsid w:val="007B2792"/>
    <w:rsid w:val="007B2836"/>
    <w:rsid w:val="009329A8"/>
    <w:rsid w:val="009A2857"/>
    <w:rsid w:val="009F35D1"/>
    <w:rsid w:val="00B21195"/>
    <w:rsid w:val="00BB2B73"/>
    <w:rsid w:val="00C76E23"/>
    <w:rsid w:val="00D93BE6"/>
    <w:rsid w:val="00E5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47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7B28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B28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B28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B28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28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B283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8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497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9A28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49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193</Words>
  <Characters>1144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3</cp:revision>
  <dcterms:created xsi:type="dcterms:W3CDTF">2012-11-05T17:54:00Z</dcterms:created>
  <dcterms:modified xsi:type="dcterms:W3CDTF">2002-01-01T01:56:00Z</dcterms:modified>
</cp:coreProperties>
</file>